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F2E76" w:rsidTr="006F2E76">
        <w:tc>
          <w:tcPr>
            <w:tcW w:w="1882" w:type="dxa"/>
          </w:tcPr>
          <w:p w:rsidR="006F2E76" w:rsidRDefault="006F2E76">
            <w:r>
              <w:t>Unifying Principle</w:t>
            </w:r>
          </w:p>
        </w:tc>
        <w:tc>
          <w:tcPr>
            <w:tcW w:w="1882" w:type="dxa"/>
          </w:tcPr>
          <w:p w:rsidR="006F2E76" w:rsidRDefault="006F2E76">
            <w:r>
              <w:t>Archaea</w:t>
            </w:r>
          </w:p>
        </w:tc>
        <w:tc>
          <w:tcPr>
            <w:tcW w:w="1882" w:type="dxa"/>
          </w:tcPr>
          <w:p w:rsidR="006F2E76" w:rsidRDefault="006F2E76">
            <w:r>
              <w:t>Bacteria</w:t>
            </w:r>
          </w:p>
        </w:tc>
        <w:tc>
          <w:tcPr>
            <w:tcW w:w="1882" w:type="dxa"/>
          </w:tcPr>
          <w:p w:rsidR="006F2E76" w:rsidRDefault="006F2E76">
            <w:proofErr w:type="spellStart"/>
            <w:r>
              <w:t>Protist</w:t>
            </w:r>
            <w:proofErr w:type="spellEnd"/>
          </w:p>
        </w:tc>
        <w:tc>
          <w:tcPr>
            <w:tcW w:w="1882" w:type="dxa"/>
          </w:tcPr>
          <w:p w:rsidR="006F2E76" w:rsidRDefault="006F2E76">
            <w:r>
              <w:t>Animal</w:t>
            </w:r>
          </w:p>
        </w:tc>
        <w:tc>
          <w:tcPr>
            <w:tcW w:w="1883" w:type="dxa"/>
          </w:tcPr>
          <w:p w:rsidR="006F2E76" w:rsidRDefault="006F2E76">
            <w:r>
              <w:t>Fungi</w:t>
            </w:r>
          </w:p>
        </w:tc>
        <w:tc>
          <w:tcPr>
            <w:tcW w:w="1883" w:type="dxa"/>
          </w:tcPr>
          <w:p w:rsidR="006F2E76" w:rsidRDefault="006F2E76">
            <w:r>
              <w:t>Plants</w:t>
            </w:r>
          </w:p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Evolution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Homeostasis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Matter, Energy, &amp; Organization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Continuity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Development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  <w:tr w:rsidR="006F2E76" w:rsidTr="006F2E76">
        <w:tc>
          <w:tcPr>
            <w:tcW w:w="1882" w:type="dxa"/>
          </w:tcPr>
          <w:p w:rsidR="006F2E76" w:rsidRDefault="006F2E76">
            <w:r>
              <w:t>Ecology</w:t>
            </w:r>
          </w:p>
        </w:tc>
        <w:tc>
          <w:tcPr>
            <w:tcW w:w="1882" w:type="dxa"/>
          </w:tcPr>
          <w:p w:rsidR="006F2E76" w:rsidRDefault="006F2E76"/>
          <w:p w:rsidR="006F2E76" w:rsidRDefault="006F2E76"/>
          <w:p w:rsidR="006F2E76" w:rsidRDefault="006F2E76"/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2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  <w:tc>
          <w:tcPr>
            <w:tcW w:w="1883" w:type="dxa"/>
          </w:tcPr>
          <w:p w:rsidR="006F2E76" w:rsidRDefault="006F2E76"/>
        </w:tc>
      </w:tr>
    </w:tbl>
    <w:p w:rsidR="008B23F4" w:rsidRDefault="008B23F4"/>
    <w:p w:rsidR="006F2E76" w:rsidRDefault="006F2E76">
      <w:r>
        <w:t>Additional notes:</w:t>
      </w:r>
    </w:p>
    <w:p w:rsidR="006F2E76" w:rsidRDefault="006F2E76">
      <w:bookmarkStart w:id="0" w:name="_GoBack"/>
      <w:bookmarkEnd w:id="0"/>
    </w:p>
    <w:sectPr w:rsidR="006F2E76" w:rsidSect="006F2E76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76" w:rsidRDefault="006F2E76" w:rsidP="006F2E76">
      <w:r>
        <w:separator/>
      </w:r>
    </w:p>
  </w:endnote>
  <w:endnote w:type="continuationSeparator" w:id="0">
    <w:p w:rsidR="006F2E76" w:rsidRDefault="006F2E76" w:rsidP="006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76" w:rsidRDefault="006F2E76" w:rsidP="006F2E76">
      <w:r>
        <w:separator/>
      </w:r>
    </w:p>
  </w:footnote>
  <w:footnote w:type="continuationSeparator" w:id="0">
    <w:p w:rsidR="006F2E76" w:rsidRDefault="006F2E76" w:rsidP="006F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76" w:rsidRDefault="006F2E76">
    <w:pPr>
      <w:pStyle w:val="Header"/>
    </w:pPr>
    <w:sdt>
      <w:sdtPr>
        <w:id w:val="171999623"/>
        <w:placeholder>
          <w:docPart w:val="08077906BEC18E44A63F84DFC2D9580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5AE88B9C8E40041A2F0E9731437AE3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3C3888ACC2B1D43BCF8FCD46802E8C2"/>
        </w:placeholder>
        <w:temporary/>
        <w:showingPlcHdr/>
      </w:sdtPr>
      <w:sdtContent>
        <w:r>
          <w:t>[Type text]</w:t>
        </w:r>
      </w:sdtContent>
    </w:sdt>
  </w:p>
  <w:p w:rsidR="006F2E76" w:rsidRDefault="006F2E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76" w:rsidRDefault="006F2E76" w:rsidP="006F2E76">
    <w:pPr>
      <w:pStyle w:val="Header"/>
      <w:jc w:val="center"/>
    </w:pPr>
    <w:r>
      <w:t>Name: _______________________________________ Date: _________________ Block: ___________________</w:t>
    </w:r>
  </w:p>
  <w:p w:rsidR="006F2E76" w:rsidRPr="006F2E76" w:rsidRDefault="006F2E76" w:rsidP="006F2E76">
    <w:pPr>
      <w:pStyle w:val="Header"/>
      <w:jc w:val="center"/>
      <w:rPr>
        <w:sz w:val="28"/>
      </w:rPr>
    </w:pPr>
  </w:p>
  <w:p w:rsidR="006F2E76" w:rsidRPr="006F2E76" w:rsidRDefault="006F2E76">
    <w:pPr>
      <w:pStyle w:val="Header"/>
      <w:rPr>
        <w:sz w:val="28"/>
      </w:rPr>
    </w:pPr>
    <w:r w:rsidRPr="006F2E76">
      <w:rPr>
        <w:sz w:val="28"/>
      </w:rPr>
      <w:tab/>
    </w:r>
    <w:r w:rsidRPr="006F2E76">
      <w:rPr>
        <w:sz w:val="28"/>
      </w:rPr>
      <w:tab/>
      <w:t>Characteristics of Life: Summary Chart</w:t>
    </w:r>
    <w:r w:rsidRPr="006F2E76">
      <w:rPr>
        <w:sz w:val="28"/>
      </w:rPr>
      <w:ptab w:relativeTo="margin" w:alignment="center" w:leader="none"/>
    </w:r>
    <w:r w:rsidRPr="006F2E76">
      <w:rPr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6"/>
    <w:rsid w:val="006F2E76"/>
    <w:rsid w:val="008B23F4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76"/>
  </w:style>
  <w:style w:type="paragraph" w:styleId="Footer">
    <w:name w:val="footer"/>
    <w:basedOn w:val="Normal"/>
    <w:link w:val="FooterChar"/>
    <w:uiPriority w:val="99"/>
    <w:unhideWhenUsed/>
    <w:rsid w:val="006F2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76"/>
  </w:style>
  <w:style w:type="paragraph" w:styleId="Footer">
    <w:name w:val="footer"/>
    <w:basedOn w:val="Normal"/>
    <w:link w:val="FooterChar"/>
    <w:uiPriority w:val="99"/>
    <w:unhideWhenUsed/>
    <w:rsid w:val="006F2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77906BEC18E44A63F84DFC2D9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179-4CA8-5841-B1E3-48CDA203815A}"/>
      </w:docPartPr>
      <w:docPartBody>
        <w:p w:rsidR="00000000" w:rsidRDefault="003050EA" w:rsidP="003050EA">
          <w:pPr>
            <w:pStyle w:val="08077906BEC18E44A63F84DFC2D95809"/>
          </w:pPr>
          <w:r>
            <w:t>[Type text]</w:t>
          </w:r>
        </w:p>
      </w:docPartBody>
    </w:docPart>
    <w:docPart>
      <w:docPartPr>
        <w:name w:val="95AE88B9C8E40041A2F0E973143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4EFE-AC39-9946-902D-200C6640EF68}"/>
      </w:docPartPr>
      <w:docPartBody>
        <w:p w:rsidR="00000000" w:rsidRDefault="003050EA" w:rsidP="003050EA">
          <w:pPr>
            <w:pStyle w:val="95AE88B9C8E40041A2F0E9731437AE36"/>
          </w:pPr>
          <w:r>
            <w:t>[Type text]</w:t>
          </w:r>
        </w:p>
      </w:docPartBody>
    </w:docPart>
    <w:docPart>
      <w:docPartPr>
        <w:name w:val="53C3888ACC2B1D43BCF8FCD4680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A96D-77EF-944A-BA16-55825141EA19}"/>
      </w:docPartPr>
      <w:docPartBody>
        <w:p w:rsidR="00000000" w:rsidRDefault="003050EA" w:rsidP="003050EA">
          <w:pPr>
            <w:pStyle w:val="53C3888ACC2B1D43BCF8FCD46802E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EA"/>
    <w:rsid w:val="003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077906BEC18E44A63F84DFC2D95809">
    <w:name w:val="08077906BEC18E44A63F84DFC2D95809"/>
    <w:rsid w:val="003050EA"/>
  </w:style>
  <w:style w:type="paragraph" w:customStyle="1" w:styleId="95AE88B9C8E40041A2F0E9731437AE36">
    <w:name w:val="95AE88B9C8E40041A2F0E9731437AE36"/>
    <w:rsid w:val="003050EA"/>
  </w:style>
  <w:style w:type="paragraph" w:customStyle="1" w:styleId="53C3888ACC2B1D43BCF8FCD46802E8C2">
    <w:name w:val="53C3888ACC2B1D43BCF8FCD46802E8C2"/>
    <w:rsid w:val="003050EA"/>
  </w:style>
  <w:style w:type="paragraph" w:customStyle="1" w:styleId="31E88CCD33AE314B8331A8B076EA3A42">
    <w:name w:val="31E88CCD33AE314B8331A8B076EA3A42"/>
    <w:rsid w:val="003050EA"/>
  </w:style>
  <w:style w:type="paragraph" w:customStyle="1" w:styleId="D12394BE501FF14CB157C12F31D7444C">
    <w:name w:val="D12394BE501FF14CB157C12F31D7444C"/>
    <w:rsid w:val="003050EA"/>
  </w:style>
  <w:style w:type="paragraph" w:customStyle="1" w:styleId="98B01CF245E02D4BB7D5F177F377CAA0">
    <w:name w:val="98B01CF245E02D4BB7D5F177F377CAA0"/>
    <w:rsid w:val="003050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077906BEC18E44A63F84DFC2D95809">
    <w:name w:val="08077906BEC18E44A63F84DFC2D95809"/>
    <w:rsid w:val="003050EA"/>
  </w:style>
  <w:style w:type="paragraph" w:customStyle="1" w:styleId="95AE88B9C8E40041A2F0E9731437AE36">
    <w:name w:val="95AE88B9C8E40041A2F0E9731437AE36"/>
    <w:rsid w:val="003050EA"/>
  </w:style>
  <w:style w:type="paragraph" w:customStyle="1" w:styleId="53C3888ACC2B1D43BCF8FCD46802E8C2">
    <w:name w:val="53C3888ACC2B1D43BCF8FCD46802E8C2"/>
    <w:rsid w:val="003050EA"/>
  </w:style>
  <w:style w:type="paragraph" w:customStyle="1" w:styleId="31E88CCD33AE314B8331A8B076EA3A42">
    <w:name w:val="31E88CCD33AE314B8331A8B076EA3A42"/>
    <w:rsid w:val="003050EA"/>
  </w:style>
  <w:style w:type="paragraph" w:customStyle="1" w:styleId="D12394BE501FF14CB157C12F31D7444C">
    <w:name w:val="D12394BE501FF14CB157C12F31D7444C"/>
    <w:rsid w:val="003050EA"/>
  </w:style>
  <w:style w:type="paragraph" w:customStyle="1" w:styleId="98B01CF245E02D4BB7D5F177F377CAA0">
    <w:name w:val="98B01CF245E02D4BB7D5F177F377CAA0"/>
    <w:rsid w:val="00305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84331-8217-0D46-A94D-94615CF9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Macintosh Word</Application>
  <DocSecurity>0</DocSecurity>
  <Lines>1</Lines>
  <Paragraphs>1</Paragraphs>
  <ScaleCrop>false</ScaleCrop>
  <Company>University of Massachusetts (Amherst)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2014-10-21T02:35:00Z</dcterms:created>
  <dcterms:modified xsi:type="dcterms:W3CDTF">2014-10-21T02:40:00Z</dcterms:modified>
</cp:coreProperties>
</file>